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2405"/>
      </w:tblGrid>
      <w:tr w:rsidR="001E1F1B" w14:paraId="244F8D99" w14:textId="77777777" w:rsidTr="00B95E37">
        <w:trPr>
          <w:trHeight w:val="1069"/>
        </w:trPr>
        <w:tc>
          <w:tcPr>
            <w:tcW w:w="1139" w:type="dxa"/>
            <w:hideMark/>
          </w:tcPr>
          <w:p w14:paraId="2906932D" w14:textId="727A51C7" w:rsidR="001E1F1B" w:rsidRDefault="001E1F1B" w:rsidP="00B95E37">
            <w:pPr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2405" w:type="dxa"/>
            <w:hideMark/>
          </w:tcPr>
          <w:p w14:paraId="2F77DC6A" w14:textId="10184A6F" w:rsidR="001E1F1B" w:rsidRDefault="001E1F1B" w:rsidP="00B95E37">
            <w:pPr>
              <w:jc w:val="center"/>
              <w:rPr>
                <w:szCs w:val="24"/>
                <w:lang w:eastAsia="en-US"/>
              </w:rPr>
            </w:pPr>
          </w:p>
        </w:tc>
      </w:tr>
    </w:tbl>
    <w:p w14:paraId="1AF7FE2D" w14:textId="0EEC478A" w:rsidR="00C33C0B" w:rsidRDefault="004D4F24" w:rsidP="00C33C0B">
      <w:r w:rsidRPr="00A356AC">
        <w:rPr>
          <w:noProof/>
        </w:rPr>
        <w:drawing>
          <wp:anchor distT="0" distB="0" distL="114300" distR="114300" simplePos="0" relativeHeight="251659264" behindDoc="1" locked="0" layoutInCell="1" allowOverlap="1" wp14:anchorId="0A0FBFF5" wp14:editId="7CAD5D63">
            <wp:simplePos x="0" y="0"/>
            <wp:positionH relativeFrom="column">
              <wp:posOffset>266065</wp:posOffset>
            </wp:positionH>
            <wp:positionV relativeFrom="paragraph">
              <wp:posOffset>-292100</wp:posOffset>
            </wp:positionV>
            <wp:extent cx="487680" cy="653011"/>
            <wp:effectExtent l="0" t="0" r="7620" b="0"/>
            <wp:wrapNone/>
            <wp:docPr id="11" name="Slika 2" descr="osk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skm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EC4C9" w14:textId="51BB0B1D" w:rsidR="00C33C0B" w:rsidRPr="002154C6" w:rsidRDefault="003840E4" w:rsidP="00D654A9">
      <w:pPr>
        <w:ind w:left="0" w:firstLine="0"/>
        <w:jc w:val="right"/>
        <w:rPr>
          <w:color w:val="auto"/>
        </w:rPr>
      </w:pPr>
      <w:r w:rsidRPr="002154C6">
        <w:rPr>
          <w:color w:val="auto"/>
        </w:rPr>
        <w:t xml:space="preserve">Ljubljana, </w:t>
      </w:r>
      <w:r w:rsidR="004D4F24">
        <w:rPr>
          <w:color w:val="auto"/>
        </w:rPr>
        <w:t>6</w:t>
      </w:r>
      <w:r w:rsidRPr="002154C6">
        <w:rPr>
          <w:color w:val="auto"/>
        </w:rPr>
        <w:t xml:space="preserve">. </w:t>
      </w:r>
      <w:r w:rsidR="004D4F24">
        <w:rPr>
          <w:color w:val="auto"/>
        </w:rPr>
        <w:t>5</w:t>
      </w:r>
      <w:r w:rsidR="005F3985" w:rsidRPr="002154C6">
        <w:rPr>
          <w:color w:val="auto"/>
        </w:rPr>
        <w:t>. 2024</w:t>
      </w:r>
    </w:p>
    <w:p w14:paraId="1B3034F4" w14:textId="3ACD1F11" w:rsidR="00D654A9" w:rsidRPr="00303CDC" w:rsidRDefault="00D654A9" w:rsidP="00D654A9">
      <w:pPr>
        <w:ind w:left="0" w:firstLine="0"/>
        <w:jc w:val="right"/>
      </w:pPr>
    </w:p>
    <w:p w14:paraId="099EDDCE" w14:textId="34528D3C" w:rsidR="00644719" w:rsidRPr="00AA687B" w:rsidRDefault="00D654A9" w:rsidP="00AA687B">
      <w:pPr>
        <w:shd w:val="clear" w:color="auto" w:fill="C5E0B3" w:themeFill="accent6" w:themeFillTint="66"/>
        <w:jc w:val="center"/>
        <w:rPr>
          <w:b/>
          <w:sz w:val="36"/>
          <w:szCs w:val="36"/>
        </w:rPr>
      </w:pPr>
      <w:r w:rsidRPr="005D6438">
        <w:rPr>
          <w:b/>
          <w:sz w:val="36"/>
          <w:szCs w:val="36"/>
        </w:rPr>
        <w:t xml:space="preserve">O B V E S T I L O </w:t>
      </w:r>
    </w:p>
    <w:p w14:paraId="70B23D0C" w14:textId="77777777" w:rsidR="00AA687B" w:rsidRPr="00AA687B" w:rsidRDefault="00AA687B" w:rsidP="003E19FC">
      <w:pPr>
        <w:jc w:val="center"/>
        <w:rPr>
          <w:rFonts w:cs="Tahoma"/>
          <w:b/>
          <w:sz w:val="16"/>
          <w:szCs w:val="16"/>
        </w:rPr>
      </w:pPr>
    </w:p>
    <w:p w14:paraId="2A104E29" w14:textId="1B56EC41" w:rsidR="002154C6" w:rsidRPr="003E19FC" w:rsidRDefault="002154C6" w:rsidP="003E19FC">
      <w:pPr>
        <w:jc w:val="center"/>
        <w:rPr>
          <w:rFonts w:cs="Tahoma"/>
          <w:b/>
          <w:sz w:val="32"/>
          <w:szCs w:val="32"/>
        </w:rPr>
      </w:pPr>
      <w:r w:rsidRPr="005D6438">
        <w:rPr>
          <w:rFonts w:cs="Tahoma"/>
          <w:b/>
          <w:sz w:val="32"/>
          <w:szCs w:val="32"/>
        </w:rPr>
        <w:t>NPZ IN ORGANIZACIJA</w:t>
      </w:r>
      <w:r w:rsidR="00E41B12" w:rsidRPr="005D6438">
        <w:rPr>
          <w:rFonts w:cs="Tahoma"/>
          <w:b/>
          <w:sz w:val="32"/>
          <w:szCs w:val="32"/>
        </w:rPr>
        <w:t xml:space="preserve"> POUKA</w:t>
      </w:r>
    </w:p>
    <w:p w14:paraId="1A690677" w14:textId="77777777" w:rsidR="00AA687B" w:rsidRPr="00AA687B" w:rsidRDefault="00AA687B" w:rsidP="002154C6">
      <w:pPr>
        <w:rPr>
          <w:rFonts w:cs="Tahoma"/>
          <w:sz w:val="16"/>
          <w:szCs w:val="16"/>
        </w:rPr>
      </w:pPr>
    </w:p>
    <w:p w14:paraId="4E934692" w14:textId="3958B01C" w:rsidR="002154C6" w:rsidRPr="002F3821" w:rsidRDefault="002154C6" w:rsidP="002154C6">
      <w:pPr>
        <w:rPr>
          <w:rFonts w:cs="Tahoma"/>
          <w:szCs w:val="24"/>
        </w:rPr>
      </w:pPr>
      <w:r w:rsidRPr="002F3821">
        <w:rPr>
          <w:rFonts w:cs="Tahoma"/>
          <w:szCs w:val="24"/>
        </w:rPr>
        <w:t xml:space="preserve">V </w:t>
      </w:r>
      <w:r>
        <w:rPr>
          <w:rFonts w:cs="Tahoma"/>
          <w:b/>
          <w:szCs w:val="24"/>
        </w:rPr>
        <w:t>torek</w:t>
      </w:r>
      <w:r w:rsidRPr="002F3821">
        <w:rPr>
          <w:rFonts w:cs="Tahoma"/>
          <w:b/>
          <w:szCs w:val="24"/>
        </w:rPr>
        <w:t xml:space="preserve">, </w:t>
      </w:r>
      <w:r>
        <w:rPr>
          <w:rFonts w:cs="Tahoma"/>
          <w:b/>
          <w:szCs w:val="24"/>
        </w:rPr>
        <w:t>7</w:t>
      </w:r>
      <w:r w:rsidR="005A524C">
        <w:rPr>
          <w:rFonts w:cs="Tahoma"/>
          <w:b/>
          <w:szCs w:val="24"/>
        </w:rPr>
        <w:t>. 5.</w:t>
      </w:r>
      <w:r w:rsidRPr="002F3821">
        <w:rPr>
          <w:rFonts w:cs="Tahoma"/>
          <w:szCs w:val="24"/>
        </w:rPr>
        <w:t xml:space="preserve">, </w:t>
      </w:r>
      <w:r w:rsidR="005A524C" w:rsidRPr="005A524C">
        <w:rPr>
          <w:rFonts w:cs="Tahoma"/>
          <w:b/>
          <w:szCs w:val="24"/>
        </w:rPr>
        <w:t>v</w:t>
      </w:r>
      <w:r w:rsidR="005A524C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četrtek, 9</w:t>
      </w:r>
      <w:r w:rsidR="005A524C">
        <w:rPr>
          <w:rFonts w:cs="Tahoma"/>
          <w:b/>
          <w:szCs w:val="24"/>
        </w:rPr>
        <w:t>. 5.</w:t>
      </w:r>
      <w:r w:rsidRPr="002F3821">
        <w:rPr>
          <w:rFonts w:cs="Tahoma"/>
          <w:szCs w:val="24"/>
        </w:rPr>
        <w:t xml:space="preserve"> </w:t>
      </w:r>
      <w:r w:rsidRPr="002F3821">
        <w:rPr>
          <w:rFonts w:cs="Tahoma"/>
          <w:b/>
          <w:szCs w:val="24"/>
        </w:rPr>
        <w:t>in</w:t>
      </w:r>
      <w:r w:rsidR="005A524C">
        <w:rPr>
          <w:rFonts w:cs="Tahoma"/>
          <w:b/>
          <w:szCs w:val="24"/>
        </w:rPr>
        <w:t xml:space="preserve"> v</w:t>
      </w:r>
      <w:r w:rsidRPr="002F382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ponedeljek, 13</w:t>
      </w:r>
      <w:r w:rsidR="005A524C">
        <w:rPr>
          <w:rFonts w:cs="Tahoma"/>
          <w:b/>
          <w:szCs w:val="24"/>
        </w:rPr>
        <w:t>. 5.</w:t>
      </w:r>
      <w:r w:rsidRPr="002F3821">
        <w:rPr>
          <w:rFonts w:cs="Tahoma"/>
          <w:szCs w:val="24"/>
        </w:rPr>
        <w:t xml:space="preserve"> bo potekalo </w:t>
      </w:r>
      <w:r w:rsidRPr="002F3821">
        <w:rPr>
          <w:rFonts w:cs="Tahoma"/>
          <w:b/>
          <w:szCs w:val="24"/>
          <w:u w:val="single"/>
        </w:rPr>
        <w:t>nacionalno preverjanje znanja</w:t>
      </w:r>
      <w:r w:rsidRPr="002F3821">
        <w:rPr>
          <w:rFonts w:cs="Tahoma"/>
          <w:b/>
          <w:szCs w:val="24"/>
        </w:rPr>
        <w:t xml:space="preserve"> </w:t>
      </w:r>
      <w:r w:rsidRPr="002F3821">
        <w:rPr>
          <w:rFonts w:cs="Tahoma"/>
          <w:szCs w:val="24"/>
        </w:rPr>
        <w:t xml:space="preserve">(v nadaljevanju NPZ) za učence </w:t>
      </w:r>
      <w:smartTag w:uri="urn:schemas-microsoft-com:office:smarttags" w:element="metricconverter">
        <w:smartTagPr>
          <w:attr w:name="ProductID" w:val="6. in"/>
        </w:smartTagPr>
        <w:r w:rsidRPr="002F3821">
          <w:rPr>
            <w:rFonts w:cs="Tahoma"/>
            <w:szCs w:val="24"/>
          </w:rPr>
          <w:t>6. in</w:t>
        </w:r>
      </w:smartTag>
      <w:r w:rsidRPr="002F3821">
        <w:rPr>
          <w:rFonts w:cs="Tahoma"/>
          <w:szCs w:val="24"/>
        </w:rPr>
        <w:t xml:space="preserve"> 9. razreda. NPZ je obvezen za vse učence 6. in 9. razreda. </w:t>
      </w:r>
    </w:p>
    <w:p w14:paraId="4758B326" w14:textId="4A34C5B5" w:rsidR="002154C6" w:rsidRPr="002F3821" w:rsidRDefault="002154C6" w:rsidP="00AA4689">
      <w:pPr>
        <w:ind w:left="0" w:firstLine="0"/>
        <w:rPr>
          <w:rFonts w:cs="Tahoma"/>
          <w:szCs w:val="24"/>
        </w:rPr>
      </w:pPr>
      <w:r w:rsidRPr="002F3821">
        <w:rPr>
          <w:rFonts w:cs="Tahoma"/>
          <w:szCs w:val="24"/>
        </w:rPr>
        <w:t xml:space="preserve">Vrednotenje preizkusov bo potekalo v </w:t>
      </w:r>
      <w:r w:rsidRPr="002F3821">
        <w:rPr>
          <w:rFonts w:cs="Tahoma"/>
          <w:b/>
          <w:szCs w:val="24"/>
        </w:rPr>
        <w:t>elektronski obliki</w:t>
      </w:r>
      <w:r w:rsidRPr="002F3821">
        <w:rPr>
          <w:rFonts w:cs="Tahoma"/>
          <w:szCs w:val="24"/>
        </w:rPr>
        <w:t xml:space="preserve">. </w:t>
      </w:r>
      <w:r w:rsidRPr="002F3821">
        <w:rPr>
          <w:rFonts w:cs="Tahoma"/>
          <w:b/>
          <w:szCs w:val="24"/>
        </w:rPr>
        <w:t>Za učence je zelo pomembno, da shranijo kodo za vstop do rezultatov preizkusov</w:t>
      </w:r>
      <w:r w:rsidRPr="002F3821">
        <w:rPr>
          <w:rFonts w:cs="Tahoma"/>
          <w:szCs w:val="24"/>
        </w:rPr>
        <w:t xml:space="preserve">, ki jo bodo dobili prvi dan NPZ-ja. </w:t>
      </w:r>
    </w:p>
    <w:p w14:paraId="3E753672" w14:textId="3CE9EE70" w:rsidR="002154C6" w:rsidRDefault="002154C6" w:rsidP="002154C6">
      <w:pPr>
        <w:ind w:left="0" w:firstLine="0"/>
        <w:rPr>
          <w:rFonts w:cs="Tahoma"/>
          <w:szCs w:val="24"/>
        </w:rPr>
      </w:pPr>
      <w:bookmarkStart w:id="0" w:name="_GoBack"/>
      <w:bookmarkEnd w:id="0"/>
    </w:p>
    <w:p w14:paraId="42DA2DD9" w14:textId="492CAE0C" w:rsidR="002154C6" w:rsidRPr="00AA687B" w:rsidRDefault="00AA687B" w:rsidP="00AA687B">
      <w:pPr>
        <w:shd w:val="clear" w:color="auto" w:fill="E2EFD9" w:themeFill="accent6" w:themeFillTint="33"/>
        <w:spacing w:after="0" w:line="240" w:lineRule="auto"/>
        <w:ind w:left="0" w:right="0" w:firstLine="0"/>
        <w:textAlignment w:val="baseline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Učenci 6. in 9. razreda</w:t>
      </w:r>
    </w:p>
    <w:p w14:paraId="11C90F91" w14:textId="77777777" w:rsidR="00AA687B" w:rsidRPr="00AA687B" w:rsidRDefault="00AA687B" w:rsidP="00AA687B">
      <w:pPr>
        <w:rPr>
          <w:rFonts w:cs="Tahoma"/>
          <w:sz w:val="16"/>
          <w:szCs w:val="16"/>
        </w:rPr>
      </w:pPr>
    </w:p>
    <w:p w14:paraId="57DA4D26" w14:textId="74CA5919" w:rsidR="00712157" w:rsidRDefault="002154C6" w:rsidP="00AA687B">
      <w:pPr>
        <w:rPr>
          <w:rFonts w:cs="Tahoma"/>
          <w:szCs w:val="24"/>
        </w:rPr>
      </w:pPr>
      <w:r w:rsidRPr="002F3821">
        <w:rPr>
          <w:rFonts w:cs="Tahoma"/>
          <w:szCs w:val="24"/>
        </w:rPr>
        <w:t>V dnevih NPZ</w:t>
      </w:r>
      <w:r>
        <w:rPr>
          <w:rFonts w:cs="Tahoma"/>
          <w:szCs w:val="24"/>
        </w:rPr>
        <w:t>-ja</w:t>
      </w:r>
      <w:r w:rsidRPr="002F3821">
        <w:rPr>
          <w:rFonts w:cs="Tahoma"/>
          <w:szCs w:val="24"/>
        </w:rPr>
        <w:t xml:space="preserve"> bodo </w:t>
      </w:r>
      <w:r w:rsidRPr="002F3821">
        <w:rPr>
          <w:rFonts w:cs="Tahoma"/>
          <w:b/>
          <w:szCs w:val="24"/>
        </w:rPr>
        <w:t xml:space="preserve">učenci </w:t>
      </w:r>
      <w:smartTag w:uri="urn:schemas-microsoft-com:office:smarttags" w:element="metricconverter">
        <w:smartTagPr>
          <w:attr w:name="ProductID" w:val="6. in"/>
        </w:smartTagPr>
        <w:r w:rsidRPr="002F3821">
          <w:rPr>
            <w:rFonts w:cs="Tahoma"/>
            <w:b/>
            <w:szCs w:val="24"/>
          </w:rPr>
          <w:t>6. in</w:t>
        </w:r>
      </w:smartTag>
      <w:r w:rsidRPr="002F3821">
        <w:rPr>
          <w:rFonts w:cs="Tahoma"/>
          <w:b/>
          <w:szCs w:val="24"/>
        </w:rPr>
        <w:t xml:space="preserve"> 9. razreda prišli v šolo </w:t>
      </w:r>
      <w:r w:rsidRPr="002F3821">
        <w:rPr>
          <w:rFonts w:cs="Tahoma"/>
          <w:b/>
          <w:szCs w:val="24"/>
          <w:u w:val="single"/>
        </w:rPr>
        <w:t>ob 8.10</w:t>
      </w:r>
      <w:r w:rsidR="004D4F24">
        <w:rPr>
          <w:rFonts w:cs="Tahoma"/>
          <w:b/>
          <w:szCs w:val="24"/>
          <w:u w:val="single"/>
        </w:rPr>
        <w:t xml:space="preserve">. </w:t>
      </w:r>
      <w:r w:rsidR="004D4F24">
        <w:rPr>
          <w:rFonts w:cs="Tahoma"/>
          <w:szCs w:val="24"/>
        </w:rPr>
        <w:t xml:space="preserve"> Učenci bodo</w:t>
      </w:r>
      <w:r w:rsidR="00AA4689">
        <w:rPr>
          <w:rFonts w:cs="Tahoma"/>
          <w:szCs w:val="24"/>
        </w:rPr>
        <w:t xml:space="preserve"> z nadzornimi učitelji odšli</w:t>
      </w:r>
      <w:r w:rsidR="004D4F24">
        <w:rPr>
          <w:rFonts w:cs="Tahoma"/>
          <w:szCs w:val="24"/>
        </w:rPr>
        <w:t xml:space="preserve"> v določene učilnice</w:t>
      </w:r>
      <w:r w:rsidR="00AA4689">
        <w:rPr>
          <w:rFonts w:cs="Tahoma"/>
          <w:szCs w:val="24"/>
        </w:rPr>
        <w:t>.</w:t>
      </w:r>
      <w:r w:rsidR="004D4F24">
        <w:rPr>
          <w:rFonts w:cs="Tahoma"/>
          <w:szCs w:val="24"/>
        </w:rPr>
        <w:t xml:space="preserve"> </w:t>
      </w:r>
    </w:p>
    <w:p w14:paraId="6CCE9AE5" w14:textId="77777777" w:rsidR="002154C6" w:rsidRPr="00712157" w:rsidRDefault="00712157" w:rsidP="00712157">
      <w:pPr>
        <w:rPr>
          <w:rFonts w:cs="Tahoma"/>
          <w:szCs w:val="24"/>
        </w:rPr>
      </w:pPr>
      <w:r w:rsidRPr="00712157">
        <w:rPr>
          <w:rFonts w:cs="Tahoma"/>
          <w:b/>
          <w:szCs w:val="24"/>
        </w:rPr>
        <w:t>Učenci se po šoli ne sprehajajo.</w:t>
      </w:r>
      <w:r>
        <w:rPr>
          <w:rFonts w:cs="Tahoma"/>
          <w:szCs w:val="24"/>
        </w:rPr>
        <w:t xml:space="preserve"> </w:t>
      </w:r>
      <w:r w:rsidR="002154C6" w:rsidRPr="004E23E6">
        <w:rPr>
          <w:rFonts w:cs="Tahoma"/>
          <w:b/>
          <w:szCs w:val="24"/>
        </w:rPr>
        <w:t>Čevlje in ostalo garderobo bodo spotoma odložili v omarice.</w:t>
      </w:r>
    </w:p>
    <w:p w14:paraId="5BB45D06" w14:textId="0F40034E" w:rsidR="002154C6" w:rsidRPr="002F3821" w:rsidRDefault="002154C6" w:rsidP="005D6438">
      <w:pPr>
        <w:spacing w:line="360" w:lineRule="auto"/>
        <w:ind w:left="0" w:firstLine="0"/>
        <w:rPr>
          <w:rFonts w:cs="Tahoma"/>
          <w:szCs w:val="24"/>
        </w:rPr>
      </w:pPr>
      <w:r w:rsidRPr="002F3821">
        <w:rPr>
          <w:rFonts w:cs="Tahoma"/>
          <w:szCs w:val="24"/>
        </w:rPr>
        <w:t xml:space="preserve">Vsi predmeti se pišejo </w:t>
      </w:r>
      <w:r w:rsidRPr="002F3821">
        <w:rPr>
          <w:rFonts w:cs="Tahoma"/>
          <w:b/>
          <w:szCs w:val="24"/>
        </w:rPr>
        <w:t>60 minut</w:t>
      </w:r>
      <w:r w:rsidR="00AA4689">
        <w:rPr>
          <w:rFonts w:cs="Tahoma"/>
          <w:szCs w:val="24"/>
        </w:rPr>
        <w:t>. Učencem</w:t>
      </w:r>
      <w:r w:rsidRPr="002F3821">
        <w:rPr>
          <w:rFonts w:cs="Tahoma"/>
          <w:szCs w:val="24"/>
        </w:rPr>
        <w:t xml:space="preserve"> s prilagoditvami</w:t>
      </w:r>
      <w:r w:rsidR="00AA4689">
        <w:rPr>
          <w:rFonts w:cs="Tahoma"/>
          <w:szCs w:val="24"/>
        </w:rPr>
        <w:t xml:space="preserve"> (DSP) pripada podaljšan čas pisanja.</w:t>
      </w:r>
    </w:p>
    <w:p w14:paraId="3161A6EB" w14:textId="77777777" w:rsidR="002154C6" w:rsidRPr="001B59DC" w:rsidRDefault="002154C6" w:rsidP="002154C6">
      <w:pPr>
        <w:numPr>
          <w:ilvl w:val="0"/>
          <w:numId w:val="7"/>
        </w:numPr>
        <w:spacing w:after="0" w:line="240" w:lineRule="auto"/>
        <w:ind w:right="0"/>
        <w:rPr>
          <w:rFonts w:cs="Tahoma"/>
          <w:b/>
          <w:color w:val="auto"/>
          <w:szCs w:val="24"/>
        </w:rPr>
      </w:pPr>
      <w:r w:rsidRPr="001B59DC">
        <w:rPr>
          <w:rFonts w:cs="Tahoma"/>
          <w:b/>
          <w:color w:val="auto"/>
          <w:szCs w:val="24"/>
        </w:rPr>
        <w:t>TOREK, 7. 5. 2024 – SLOVENŠČINA (</w:t>
      </w:r>
      <w:smartTag w:uri="urn:schemas-microsoft-com:office:smarttags" w:element="metricconverter">
        <w:smartTagPr>
          <w:attr w:name="ProductID" w:val="6. in"/>
        </w:smartTagPr>
        <w:r w:rsidRPr="001B59DC">
          <w:rPr>
            <w:rFonts w:cs="Tahoma"/>
            <w:b/>
            <w:color w:val="auto"/>
            <w:szCs w:val="24"/>
          </w:rPr>
          <w:t>6. in</w:t>
        </w:r>
      </w:smartTag>
      <w:r w:rsidRPr="001B59DC">
        <w:rPr>
          <w:rFonts w:cs="Tahoma"/>
          <w:b/>
          <w:color w:val="auto"/>
          <w:szCs w:val="24"/>
        </w:rPr>
        <w:t xml:space="preserve"> 9. razred)</w:t>
      </w:r>
    </w:p>
    <w:p w14:paraId="0A4D42E4" w14:textId="77777777" w:rsidR="002154C6" w:rsidRPr="001B59DC" w:rsidRDefault="002154C6" w:rsidP="002154C6">
      <w:pPr>
        <w:numPr>
          <w:ilvl w:val="0"/>
          <w:numId w:val="7"/>
        </w:numPr>
        <w:spacing w:after="0" w:line="240" w:lineRule="auto"/>
        <w:ind w:right="0"/>
        <w:rPr>
          <w:rFonts w:cs="Tahoma"/>
          <w:b/>
          <w:color w:val="auto"/>
          <w:szCs w:val="24"/>
        </w:rPr>
      </w:pPr>
      <w:r w:rsidRPr="001B59DC">
        <w:rPr>
          <w:rFonts w:cs="Tahoma"/>
          <w:b/>
          <w:color w:val="auto"/>
          <w:szCs w:val="24"/>
        </w:rPr>
        <w:t>ČETRTEK, 9. 5. 2024 – MATEMATIKA (</w:t>
      </w:r>
      <w:smartTag w:uri="urn:schemas-microsoft-com:office:smarttags" w:element="metricconverter">
        <w:smartTagPr>
          <w:attr w:name="ProductID" w:val="6. in"/>
        </w:smartTagPr>
        <w:r w:rsidRPr="001B59DC">
          <w:rPr>
            <w:rFonts w:cs="Tahoma"/>
            <w:b/>
            <w:color w:val="auto"/>
            <w:szCs w:val="24"/>
          </w:rPr>
          <w:t>6. in</w:t>
        </w:r>
      </w:smartTag>
      <w:r w:rsidRPr="001B59DC">
        <w:rPr>
          <w:rFonts w:cs="Tahoma"/>
          <w:b/>
          <w:color w:val="auto"/>
          <w:szCs w:val="24"/>
        </w:rPr>
        <w:t xml:space="preserve"> 9. razred)</w:t>
      </w:r>
    </w:p>
    <w:p w14:paraId="09541AE3" w14:textId="1163DDA8" w:rsidR="004D4F24" w:rsidRPr="005D6438" w:rsidRDefault="002154C6" w:rsidP="005D6438">
      <w:pPr>
        <w:numPr>
          <w:ilvl w:val="0"/>
          <w:numId w:val="7"/>
        </w:numPr>
        <w:spacing w:after="0" w:line="240" w:lineRule="auto"/>
        <w:ind w:right="0"/>
        <w:rPr>
          <w:rFonts w:cs="Tahoma"/>
          <w:color w:val="auto"/>
          <w:szCs w:val="24"/>
        </w:rPr>
      </w:pPr>
      <w:r w:rsidRPr="001B59DC">
        <w:rPr>
          <w:rFonts w:cs="Tahoma"/>
          <w:b/>
          <w:color w:val="auto"/>
          <w:szCs w:val="24"/>
        </w:rPr>
        <w:t>PONEDELJEK, 13. 5. 2024 – ANGLEŠČINA</w:t>
      </w:r>
      <w:r w:rsidR="004D4F24">
        <w:rPr>
          <w:rFonts w:cs="Tahoma"/>
          <w:b/>
          <w:color w:val="auto"/>
          <w:szCs w:val="24"/>
        </w:rPr>
        <w:t xml:space="preserve"> (6. razred) oz. ZGODOVINA</w:t>
      </w:r>
      <w:r w:rsidRPr="001B59DC">
        <w:rPr>
          <w:rFonts w:cs="Tahoma"/>
          <w:b/>
          <w:color w:val="auto"/>
          <w:szCs w:val="24"/>
        </w:rPr>
        <w:t xml:space="preserve"> (9. razred) </w:t>
      </w:r>
    </w:p>
    <w:p w14:paraId="7CC17A6B" w14:textId="223879B4" w:rsidR="002154C6" w:rsidRDefault="002154C6" w:rsidP="002154C6">
      <w:pPr>
        <w:rPr>
          <w:rFonts w:cs="Tahoma"/>
          <w:szCs w:val="24"/>
        </w:rPr>
      </w:pPr>
    </w:p>
    <w:p w14:paraId="2582493E" w14:textId="3B656A86" w:rsidR="002154C6" w:rsidRPr="004E23E6" w:rsidRDefault="002154C6" w:rsidP="002154C6">
      <w:pPr>
        <w:shd w:val="clear" w:color="auto" w:fill="E2EFD9" w:themeFill="accent6" w:themeFillTint="33"/>
        <w:rPr>
          <w:rFonts w:cs="Tahoma"/>
          <w:b/>
          <w:szCs w:val="24"/>
        </w:rPr>
      </w:pPr>
      <w:r w:rsidRPr="004E23E6">
        <w:rPr>
          <w:rFonts w:cs="Tahoma"/>
          <w:b/>
          <w:szCs w:val="24"/>
        </w:rPr>
        <w:t xml:space="preserve">Organizacija </w:t>
      </w:r>
      <w:r>
        <w:rPr>
          <w:rFonts w:cs="Tahoma"/>
          <w:b/>
          <w:szCs w:val="24"/>
        </w:rPr>
        <w:t xml:space="preserve">po NPZ </w:t>
      </w:r>
    </w:p>
    <w:p w14:paraId="1240986F" w14:textId="77777777" w:rsidR="002154C6" w:rsidRPr="00AA687B" w:rsidRDefault="002154C6" w:rsidP="002154C6">
      <w:pPr>
        <w:rPr>
          <w:rFonts w:cs="Tahoma"/>
          <w:sz w:val="16"/>
          <w:szCs w:val="16"/>
        </w:rPr>
      </w:pPr>
    </w:p>
    <w:p w14:paraId="7C0E9444" w14:textId="321951CA" w:rsidR="005D6438" w:rsidRDefault="005D6438" w:rsidP="005D6438">
      <w:pPr>
        <w:spacing w:after="0" w:line="240" w:lineRule="auto"/>
        <w:ind w:left="0" w:right="0" w:firstLine="0"/>
        <w:textAlignment w:val="baseline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 xml:space="preserve">Malica </w:t>
      </w:r>
      <w:r w:rsidR="00AA4689">
        <w:rPr>
          <w:rFonts w:eastAsia="Times New Roman"/>
          <w:b/>
          <w:color w:val="auto"/>
          <w:szCs w:val="24"/>
        </w:rPr>
        <w:t>bo</w:t>
      </w:r>
      <w:r>
        <w:rPr>
          <w:rFonts w:eastAsia="Times New Roman"/>
          <w:b/>
          <w:color w:val="auto"/>
          <w:szCs w:val="24"/>
        </w:rPr>
        <w:t xml:space="preserve"> poteka</w:t>
      </w:r>
      <w:r w:rsidR="00AA4689">
        <w:rPr>
          <w:rFonts w:eastAsia="Times New Roman"/>
          <w:b/>
          <w:color w:val="auto"/>
          <w:szCs w:val="24"/>
        </w:rPr>
        <w:t>la</w:t>
      </w:r>
      <w:r>
        <w:rPr>
          <w:rFonts w:eastAsia="Times New Roman"/>
          <w:b/>
          <w:color w:val="auto"/>
          <w:szCs w:val="24"/>
        </w:rPr>
        <w:t xml:space="preserve"> kot običajno.</w:t>
      </w:r>
    </w:p>
    <w:p w14:paraId="0571F08F" w14:textId="54FAC6A6" w:rsidR="005D6438" w:rsidRDefault="005D6438" w:rsidP="005D6438">
      <w:pPr>
        <w:spacing w:after="0" w:line="240" w:lineRule="auto"/>
        <w:ind w:left="0" w:right="0" w:firstLine="0"/>
        <w:textAlignment w:val="baseline"/>
        <w:rPr>
          <w:rFonts w:cs="Tahoma"/>
          <w:szCs w:val="24"/>
        </w:rPr>
      </w:pPr>
      <w:r w:rsidRPr="002649E7">
        <w:rPr>
          <w:rFonts w:eastAsia="Times New Roman"/>
          <w:b/>
          <w:color w:val="auto"/>
          <w:szCs w:val="24"/>
        </w:rPr>
        <w:t>Učenci 7. in 8. razreda</w:t>
      </w:r>
      <w:r w:rsidR="00AA4689">
        <w:rPr>
          <w:rFonts w:eastAsia="Times New Roman"/>
          <w:color w:val="auto"/>
          <w:szCs w:val="24"/>
        </w:rPr>
        <w:t xml:space="preserve"> pridejo v šolo ob 9.4</w:t>
      </w:r>
      <w:r>
        <w:rPr>
          <w:rFonts w:eastAsia="Times New Roman"/>
          <w:color w:val="auto"/>
          <w:szCs w:val="24"/>
        </w:rPr>
        <w:t xml:space="preserve">0. </w:t>
      </w:r>
    </w:p>
    <w:p w14:paraId="532483AF" w14:textId="10C9088B" w:rsidR="002154C6" w:rsidRPr="002F3821" w:rsidRDefault="005D6438" w:rsidP="005D6438">
      <w:pPr>
        <w:ind w:left="0" w:firstLine="0"/>
        <w:rPr>
          <w:rFonts w:cs="Tahoma"/>
          <w:szCs w:val="24"/>
        </w:rPr>
      </w:pPr>
      <w:r>
        <w:rPr>
          <w:rFonts w:cs="Tahoma"/>
          <w:szCs w:val="24"/>
        </w:rPr>
        <w:t>Učenci bodo oziroma so že obveščeni o dejavnostih po NPZ. Uči</w:t>
      </w:r>
      <w:r w:rsidR="00AA4689">
        <w:rPr>
          <w:rFonts w:cs="Tahoma"/>
          <w:szCs w:val="24"/>
        </w:rPr>
        <w:t xml:space="preserve">telji jim bodo natančne informacije </w:t>
      </w:r>
      <w:r>
        <w:rPr>
          <w:rFonts w:cs="Tahoma"/>
          <w:szCs w:val="24"/>
        </w:rPr>
        <w:t>dali tudi na ponedeljkovi razredni uri.</w:t>
      </w:r>
    </w:p>
    <w:p w14:paraId="4A91C0EA" w14:textId="2F7A9A4A" w:rsidR="005D6438" w:rsidRPr="00AA687B" w:rsidRDefault="005D6438" w:rsidP="002154C6">
      <w:pPr>
        <w:ind w:left="0" w:firstLine="0"/>
        <w:rPr>
          <w:rFonts w:cs="Tahoma"/>
          <w:sz w:val="16"/>
          <w:szCs w:val="16"/>
        </w:rPr>
      </w:pPr>
    </w:p>
    <w:p w14:paraId="4364DD3B" w14:textId="77777777" w:rsidR="002154C6" w:rsidRPr="00973A4B" w:rsidRDefault="002154C6" w:rsidP="002154C6">
      <w:pPr>
        <w:shd w:val="clear" w:color="auto" w:fill="E2EFD9" w:themeFill="accent6" w:themeFillTint="33"/>
        <w:rPr>
          <w:rFonts w:cs="Tahoma"/>
          <w:b/>
          <w:szCs w:val="24"/>
        </w:rPr>
      </w:pPr>
      <w:r w:rsidRPr="00973A4B">
        <w:rPr>
          <w:rFonts w:cs="Tahoma"/>
          <w:b/>
          <w:szCs w:val="24"/>
        </w:rPr>
        <w:t>Razredna stopnja</w:t>
      </w:r>
      <w:r>
        <w:rPr>
          <w:rFonts w:cs="Tahoma"/>
          <w:b/>
          <w:szCs w:val="24"/>
        </w:rPr>
        <w:t xml:space="preserve"> (od 1. do 5. razreda)</w:t>
      </w:r>
    </w:p>
    <w:p w14:paraId="0F87FB40" w14:textId="77777777" w:rsidR="002154C6" w:rsidRPr="00AA687B" w:rsidRDefault="002154C6" w:rsidP="002154C6">
      <w:pPr>
        <w:rPr>
          <w:rFonts w:cs="Tahoma"/>
          <w:b/>
          <w:sz w:val="16"/>
          <w:szCs w:val="16"/>
        </w:rPr>
      </w:pPr>
    </w:p>
    <w:p w14:paraId="6EBE7F6B" w14:textId="14A1AA0C" w:rsidR="002154C6" w:rsidRPr="001E6396" w:rsidRDefault="002154C6" w:rsidP="002154C6">
      <w:pPr>
        <w:rPr>
          <w:rFonts w:cs="Tahoma"/>
          <w:szCs w:val="24"/>
        </w:rPr>
      </w:pPr>
      <w:r w:rsidRPr="002F3821">
        <w:rPr>
          <w:rFonts w:cs="Tahoma"/>
          <w:b/>
          <w:szCs w:val="24"/>
        </w:rPr>
        <w:t xml:space="preserve">Učenci razredne stopnje </w:t>
      </w:r>
      <w:r w:rsidR="005A524C">
        <w:rPr>
          <w:rFonts w:cs="Tahoma"/>
          <w:szCs w:val="24"/>
        </w:rPr>
        <w:t xml:space="preserve">naj 7., 9. in 13. maja </w:t>
      </w:r>
      <w:r w:rsidRPr="00CE2B2F">
        <w:rPr>
          <w:rFonts w:cs="Tahoma"/>
          <w:szCs w:val="24"/>
        </w:rPr>
        <w:t xml:space="preserve">pridejo v šolo </w:t>
      </w:r>
      <w:r w:rsidR="005D6438">
        <w:rPr>
          <w:rFonts w:cs="Tahoma"/>
          <w:szCs w:val="24"/>
          <w:u w:val="single"/>
        </w:rPr>
        <w:t>najkasneje do 8.20</w:t>
      </w:r>
      <w:r>
        <w:rPr>
          <w:rFonts w:cs="Tahoma"/>
          <w:szCs w:val="24"/>
        </w:rPr>
        <w:t xml:space="preserve">. </w:t>
      </w:r>
      <w:r w:rsidR="005A524C">
        <w:rPr>
          <w:rFonts w:cs="Tahoma"/>
          <w:szCs w:val="24"/>
        </w:rPr>
        <w:t>Pouk bo potekal</w:t>
      </w:r>
      <w:r w:rsidR="005D6438">
        <w:rPr>
          <w:rFonts w:cs="Tahoma"/>
          <w:szCs w:val="24"/>
        </w:rPr>
        <w:t xml:space="preserve"> v učilnici do malice.</w:t>
      </w:r>
      <w:r w:rsidR="00AA4689">
        <w:rPr>
          <w:rFonts w:cs="Tahoma"/>
          <w:szCs w:val="24"/>
        </w:rPr>
        <w:t xml:space="preserve"> Na hodniku bo tišina.</w:t>
      </w:r>
    </w:p>
    <w:p w14:paraId="55FA7B62" w14:textId="6FE930CD" w:rsidR="002154C6" w:rsidRPr="00AA687B" w:rsidRDefault="002154C6" w:rsidP="002154C6">
      <w:pPr>
        <w:ind w:left="0" w:firstLine="0"/>
        <w:rPr>
          <w:rFonts w:cs="Tahoma"/>
          <w:sz w:val="16"/>
          <w:szCs w:val="16"/>
        </w:rPr>
      </w:pPr>
    </w:p>
    <w:p w14:paraId="5542564C" w14:textId="2329E370" w:rsidR="00712157" w:rsidRDefault="00AA4689" w:rsidP="005D6438">
      <w:pPr>
        <w:rPr>
          <w:rFonts w:cs="Tahoma"/>
          <w:b/>
          <w:szCs w:val="24"/>
        </w:rPr>
      </w:pPr>
      <w:r>
        <w:rPr>
          <w:rFonts w:cs="Tahoma"/>
          <w:b/>
          <w:szCs w:val="24"/>
        </w:rPr>
        <w:t>V</w:t>
      </w:r>
      <w:r w:rsidR="005D6438">
        <w:rPr>
          <w:rFonts w:cs="Tahoma"/>
          <w:b/>
          <w:szCs w:val="24"/>
        </w:rPr>
        <w:t>si skupaj</w:t>
      </w:r>
      <w:r>
        <w:rPr>
          <w:rFonts w:cs="Tahoma"/>
          <w:b/>
          <w:szCs w:val="24"/>
        </w:rPr>
        <w:t xml:space="preserve"> bomo</w:t>
      </w:r>
      <w:r w:rsidR="005D6438">
        <w:rPr>
          <w:rFonts w:cs="Tahoma"/>
          <w:b/>
          <w:szCs w:val="24"/>
        </w:rPr>
        <w:t xml:space="preserve"> pos</w:t>
      </w:r>
      <w:r>
        <w:rPr>
          <w:rFonts w:cs="Tahoma"/>
          <w:b/>
          <w:szCs w:val="24"/>
        </w:rPr>
        <w:t>krbeli</w:t>
      </w:r>
      <w:r w:rsidR="005D6438">
        <w:rPr>
          <w:rFonts w:cs="Tahoma"/>
          <w:b/>
          <w:szCs w:val="24"/>
        </w:rPr>
        <w:t>, da bodo naši šestošolci in devetošolci lahko zbrano in mirno opravili preverjanje znanja.</w:t>
      </w:r>
    </w:p>
    <w:p w14:paraId="0976904B" w14:textId="77777777" w:rsidR="005D6438" w:rsidRDefault="005D6438" w:rsidP="005D6438">
      <w:pPr>
        <w:rPr>
          <w:rFonts w:cs="Tahoma"/>
          <w:b/>
          <w:szCs w:val="24"/>
        </w:rPr>
      </w:pPr>
    </w:p>
    <w:p w14:paraId="0B6DCCEC" w14:textId="20A9B849" w:rsidR="005D6438" w:rsidRPr="005D6438" w:rsidRDefault="005D6438" w:rsidP="005D6438">
      <w:pPr>
        <w:rPr>
          <w:rFonts w:cs="Tahoma"/>
          <w:b/>
          <w:szCs w:val="24"/>
        </w:rPr>
      </w:pPr>
      <w:r>
        <w:rPr>
          <w:rFonts w:cs="Tahoma"/>
          <w:b/>
          <w:szCs w:val="24"/>
        </w:rPr>
        <w:t>Srečno vsem!</w:t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  <w:t xml:space="preserve">Učitelji </w:t>
      </w:r>
      <w:r w:rsidR="00D54288">
        <w:rPr>
          <w:rFonts w:cs="Tahoma"/>
          <w:b/>
          <w:szCs w:val="24"/>
        </w:rPr>
        <w:t>in vodstvo OŠ Ketteja in Murna.</w:t>
      </w:r>
    </w:p>
    <w:sectPr w:rsidR="005D6438" w:rsidRPr="005D6438" w:rsidSect="005D6438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17F0" w14:textId="77777777" w:rsidR="00C50D63" w:rsidRDefault="00C50D63" w:rsidP="00B5714F">
      <w:pPr>
        <w:spacing w:after="0" w:line="240" w:lineRule="auto"/>
      </w:pPr>
      <w:r>
        <w:separator/>
      </w:r>
    </w:p>
  </w:endnote>
  <w:endnote w:type="continuationSeparator" w:id="0">
    <w:p w14:paraId="04BDF432" w14:textId="77777777" w:rsidR="00C50D63" w:rsidRDefault="00C50D63" w:rsidP="00B5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6C22" w14:textId="77777777" w:rsidR="00C50D63" w:rsidRDefault="00C50D63" w:rsidP="00B5714F">
      <w:pPr>
        <w:spacing w:after="0" w:line="240" w:lineRule="auto"/>
      </w:pPr>
      <w:r>
        <w:separator/>
      </w:r>
    </w:p>
  </w:footnote>
  <w:footnote w:type="continuationSeparator" w:id="0">
    <w:p w14:paraId="255696F0" w14:textId="77777777" w:rsidR="00C50D63" w:rsidRDefault="00C50D63" w:rsidP="00B5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7B3"/>
    <w:multiLevelType w:val="hybridMultilevel"/>
    <w:tmpl w:val="01486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837"/>
    <w:multiLevelType w:val="hybridMultilevel"/>
    <w:tmpl w:val="6290B4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3BDD"/>
    <w:multiLevelType w:val="hybridMultilevel"/>
    <w:tmpl w:val="B590D5A0"/>
    <w:lvl w:ilvl="0" w:tplc="576A1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2B5"/>
    <w:multiLevelType w:val="hybridMultilevel"/>
    <w:tmpl w:val="4D648030"/>
    <w:lvl w:ilvl="0" w:tplc="52062F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6EA7"/>
    <w:multiLevelType w:val="hybridMultilevel"/>
    <w:tmpl w:val="820EB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93EFD"/>
    <w:multiLevelType w:val="hybridMultilevel"/>
    <w:tmpl w:val="8076A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51FDB"/>
    <w:multiLevelType w:val="hybridMultilevel"/>
    <w:tmpl w:val="57C236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57A0B"/>
    <w:multiLevelType w:val="hybridMultilevel"/>
    <w:tmpl w:val="9B6AC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B"/>
    <w:rsid w:val="000B2972"/>
    <w:rsid w:val="000C5D9D"/>
    <w:rsid w:val="00104633"/>
    <w:rsid w:val="00142E81"/>
    <w:rsid w:val="00164951"/>
    <w:rsid w:val="001B59DC"/>
    <w:rsid w:val="001D1C84"/>
    <w:rsid w:val="001E1F1B"/>
    <w:rsid w:val="001E24FD"/>
    <w:rsid w:val="002154C6"/>
    <w:rsid w:val="00224F13"/>
    <w:rsid w:val="00244FEB"/>
    <w:rsid w:val="002B43C4"/>
    <w:rsid w:val="002E6555"/>
    <w:rsid w:val="002F0C7E"/>
    <w:rsid w:val="0030329A"/>
    <w:rsid w:val="003840E4"/>
    <w:rsid w:val="003A1871"/>
    <w:rsid w:val="003E19FC"/>
    <w:rsid w:val="00415BB4"/>
    <w:rsid w:val="00471853"/>
    <w:rsid w:val="004D4F24"/>
    <w:rsid w:val="004E060F"/>
    <w:rsid w:val="004F2346"/>
    <w:rsid w:val="00547072"/>
    <w:rsid w:val="005A524C"/>
    <w:rsid w:val="005B2A85"/>
    <w:rsid w:val="005D6438"/>
    <w:rsid w:val="005F3985"/>
    <w:rsid w:val="005F6F88"/>
    <w:rsid w:val="00644719"/>
    <w:rsid w:val="00662AA2"/>
    <w:rsid w:val="006A15AC"/>
    <w:rsid w:val="006C3E30"/>
    <w:rsid w:val="006D02DD"/>
    <w:rsid w:val="00712157"/>
    <w:rsid w:val="00763471"/>
    <w:rsid w:val="007C4CEC"/>
    <w:rsid w:val="007D3203"/>
    <w:rsid w:val="007F6D26"/>
    <w:rsid w:val="008078F2"/>
    <w:rsid w:val="0083175D"/>
    <w:rsid w:val="00932583"/>
    <w:rsid w:val="009862CB"/>
    <w:rsid w:val="009A0EEA"/>
    <w:rsid w:val="00A37834"/>
    <w:rsid w:val="00A44653"/>
    <w:rsid w:val="00AA4689"/>
    <w:rsid w:val="00AA687B"/>
    <w:rsid w:val="00AC6746"/>
    <w:rsid w:val="00B012C3"/>
    <w:rsid w:val="00B20D5B"/>
    <w:rsid w:val="00B35F46"/>
    <w:rsid w:val="00B5714F"/>
    <w:rsid w:val="00B63AF7"/>
    <w:rsid w:val="00BB5E5E"/>
    <w:rsid w:val="00BD3340"/>
    <w:rsid w:val="00C021E4"/>
    <w:rsid w:val="00C17A0A"/>
    <w:rsid w:val="00C33C0B"/>
    <w:rsid w:val="00C428CD"/>
    <w:rsid w:val="00C50D63"/>
    <w:rsid w:val="00C5480F"/>
    <w:rsid w:val="00C63ED5"/>
    <w:rsid w:val="00C74375"/>
    <w:rsid w:val="00C84125"/>
    <w:rsid w:val="00C84A94"/>
    <w:rsid w:val="00C91C96"/>
    <w:rsid w:val="00D54288"/>
    <w:rsid w:val="00D654A9"/>
    <w:rsid w:val="00DB1525"/>
    <w:rsid w:val="00DB441D"/>
    <w:rsid w:val="00E41B12"/>
    <w:rsid w:val="00EE2DDC"/>
    <w:rsid w:val="00EF1F9B"/>
    <w:rsid w:val="00F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0D4096"/>
  <w15:chartTrackingRefBased/>
  <w15:docId w15:val="{396368C9-BD12-4009-AC19-D97D527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3C0B"/>
    <w:pPr>
      <w:spacing w:after="5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35F4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3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3C0B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B35F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5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714F"/>
    <w:rPr>
      <w:rFonts w:ascii="Calibri" w:eastAsia="Calibri" w:hAnsi="Calibri" w:cs="Calibri"/>
      <w:color w:val="000000"/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5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714F"/>
    <w:rPr>
      <w:rFonts w:ascii="Calibri" w:eastAsia="Calibri" w:hAnsi="Calibri" w:cs="Calibri"/>
      <w:color w:val="000000"/>
      <w:sz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44FE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Zalaznik</dc:creator>
  <cp:keywords/>
  <dc:description/>
  <cp:lastModifiedBy>Nina Lešnjak Lepša</cp:lastModifiedBy>
  <cp:revision>5</cp:revision>
  <dcterms:created xsi:type="dcterms:W3CDTF">2024-05-05T13:03:00Z</dcterms:created>
  <dcterms:modified xsi:type="dcterms:W3CDTF">2024-05-05T19:14:00Z</dcterms:modified>
</cp:coreProperties>
</file>